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C. n. 216 - s </w:t>
        <w:tab/>
        <w:tab/>
        <w:tab/>
        <w:tab/>
        <w:tab/>
        <w:tab/>
        <w:tab/>
        <w:t xml:space="preserve">       Ponte Buggianese (PT), 5/2/2025</w:t>
      </w:r>
    </w:p>
    <w:p w:rsidR="00000000" w:rsidDel="00000000" w:rsidP="00000000" w:rsidRDefault="00000000" w:rsidRPr="00000000" w14:paraId="00000002">
      <w:pPr>
        <w:spacing w:after="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                                              </w:t>
      </w:r>
      <w:r w:rsidDel="00000000" w:rsidR="00000000" w:rsidRPr="00000000">
        <w:rPr>
          <w:rtl w:val="0"/>
        </w:rPr>
        <w:t xml:space="preserve">Ai genitori degli alunni </w:t>
      </w:r>
    </w:p>
    <w:p w:rsidR="00000000" w:rsidDel="00000000" w:rsidP="00000000" w:rsidRDefault="00000000" w:rsidRPr="00000000" w14:paraId="00000003">
      <w:pPr>
        <w:spacing w:after="0" w:lineRule="auto"/>
        <w:ind w:left="5811.023622047243" w:hanging="992.125984251968"/>
        <w:rPr/>
      </w:pPr>
      <w:r w:rsidDel="00000000" w:rsidR="00000000" w:rsidRPr="00000000">
        <w:rPr>
          <w:rtl w:val="0"/>
        </w:rPr>
        <w:t xml:space="preserve">                    della secondaria di I grado di Chiesina</w:t>
      </w:r>
    </w:p>
    <w:p w:rsidR="00000000" w:rsidDel="00000000" w:rsidP="00000000" w:rsidRDefault="00000000" w:rsidRPr="00000000" w14:paraId="00000004">
      <w:pPr>
        <w:spacing w:after="0" w:lineRule="auto"/>
        <w:ind w:left="5811.023622047243" w:hanging="992.125984251968"/>
        <w:rPr/>
      </w:pPr>
      <w:r w:rsidDel="00000000" w:rsidR="00000000" w:rsidRPr="00000000">
        <w:rPr>
          <w:rtl w:val="0"/>
        </w:rPr>
        <w:t xml:space="preserve">                    Al personale docente</w:t>
      </w:r>
    </w:p>
    <w:p w:rsidR="00000000" w:rsidDel="00000000" w:rsidP="00000000" w:rsidRDefault="00000000" w:rsidRPr="00000000" w14:paraId="00000005">
      <w:pPr>
        <w:spacing w:after="0" w:lineRule="auto"/>
        <w:ind w:left="5811.023622047243" w:firstLine="0"/>
        <w:rPr/>
      </w:pPr>
      <w:r w:rsidDel="00000000" w:rsidR="00000000" w:rsidRPr="00000000">
        <w:rPr>
          <w:rtl w:val="0"/>
        </w:rPr>
        <w:t xml:space="preserve">Al Personale ATA</w:t>
      </w:r>
    </w:p>
    <w:p w:rsidR="00000000" w:rsidDel="00000000" w:rsidP="00000000" w:rsidRDefault="00000000" w:rsidRPr="00000000" w14:paraId="00000006">
      <w:pPr>
        <w:spacing w:after="0" w:lineRule="auto"/>
        <w:ind w:left="5811.023622047243" w:firstLine="0"/>
        <w:rPr/>
      </w:pPr>
      <w:r w:rsidDel="00000000" w:rsidR="00000000" w:rsidRPr="00000000">
        <w:rPr>
          <w:rtl w:val="0"/>
        </w:rPr>
        <w:t xml:space="preserve">Al DSGA</w:t>
      </w:r>
    </w:p>
    <w:p w:rsidR="00000000" w:rsidDel="00000000" w:rsidP="00000000" w:rsidRDefault="00000000" w:rsidRPr="00000000" w14:paraId="00000007">
      <w:pPr>
        <w:spacing w:after="0" w:lineRule="auto"/>
        <w:ind w:left="5811.023622047243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Al Sito WEB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bCs w:val="1"/>
          <w:color w:val="212121"/>
        </w:rPr>
      </w:pPr>
      <w:bookmarkStart w:colFirst="0" w:colLast="0" w:name="_heading=h.1fob9te" w:id="1"/>
      <w:bookmarkEnd w:id="1"/>
      <w:r w:rsidDel="00000000" w:rsidR="00000000" w:rsidRPr="00000000">
        <w:rPr>
          <w:b w:val="1"/>
          <w:bCs w:val="1"/>
          <w:rtl w:val="0"/>
        </w:rPr>
        <w:t xml:space="preserve">Oggetto: Corso progetto P.E.Z. - Avvio Modulo “Laboratorio L2 (intercultura) - alunni  Scuola Secondaria di 1^ grado - Chiesina Uzzanese"</w:t>
      </w:r>
      <w:r w:rsidDel="00000000" w:rsidR="00000000" w:rsidRPr="00000000">
        <w:rPr>
          <w:rtl w:val="0"/>
        </w:rPr>
      </w:r>
    </w:p>
    <w:sdt>
      <w:sdtPr>
        <w:lock w:val="contentLocked"/>
        <w:id w:val="267355954"/>
        <w:tag w:val="goog_rdk_0"/>
      </w:sdtPr>
      <w:sdtContent>
        <w:tbl>
          <w:tblPr>
            <w:tblStyle w:val="Table1"/>
            <w:tblW w:w="10110.0" w:type="dxa"/>
            <w:jc w:val="left"/>
            <w:tblInd w:w="-18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110"/>
            <w:tblGridChange w:id="0">
              <w:tblGrid>
                <w:gridCol w:w="10110"/>
              </w:tblGrid>
            </w:tblGridChange>
          </w:tblGrid>
          <w:tr>
            <w:trPr>
              <w:cantSplit w:val="0"/>
              <w:trHeight w:val="135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after="0" w:lineRule="auto"/>
                  <w:jc w:val="both"/>
                  <w:rPr>
                    <w:b w:val="1"/>
                    <w:bCs w:val="1"/>
                    <w:i w:val="1"/>
                    <w:iCs w:val="1"/>
                    <w:color w:val="212121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color w:val="212121"/>
                    <w:rtl w:val="0"/>
                  </w:rPr>
                  <w:t xml:space="preserve">PR Toscana FSE+ 2021-2027 – Fondo sociale europeo Plus “Investimenti a favore dell’occupazione e della crescita”- Priorità 2 Istruzione e Formazione -Avviso pubblico finalizzato alla realizzazione di attività laboratoriali nell’ambito dei Progetti Educativi Zonali</w:t>
                </w: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rtl w:val="0"/>
                  </w:rPr>
                  <w:t xml:space="preserve"> -</w:t>
                </w: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color w:val="212121"/>
                    <w:rtl w:val="0"/>
                  </w:rPr>
                  <w:t xml:space="preserve">P.E.Z.-Età scolare anno scolastico 2025/2026- Attività PAD 2.F.13 . P.E.Z Scolare Valdinievole CUP B21T240000310006 Codice progetto 322813.</w:t>
                </w:r>
              </w:p>
            </w:tc>
          </w:tr>
        </w:tbl>
      </w:sdtContent>
    </w:sdt>
    <w:p w:rsidR="00000000" w:rsidDel="00000000" w:rsidP="00000000" w:rsidRDefault="00000000" w:rsidRPr="00000000" w14:paraId="0000000B">
      <w:pPr>
        <w:widowControl w:val="0"/>
        <w:spacing w:after="0" w:before="36" w:line="240" w:lineRule="auto"/>
        <w:ind w:right="92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Titolo: LABORATORI PEZ ETA' SCOLARE 2025/2026  ZONA  VALDINIEVOLE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ind w:right="2333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                          Autorizzazione progetto Prot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. D.D. n. 19963  del 16/09/2025</w:t>
      </w:r>
      <w:r w:rsidDel="00000000" w:rsidR="00000000" w:rsidRPr="00000000">
        <w:rPr>
          <w:b w:val="1"/>
          <w:bCs w:val="1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ind w:left="2696" w:right="2333" w:firstLine="0"/>
        <w:jc w:val="center"/>
        <w:rPr>
          <w:color w:val="1f497d"/>
        </w:rPr>
      </w:pPr>
      <w:r w:rsidDel="00000000" w:rsidR="00000000" w:rsidRPr="00000000">
        <w:rPr>
          <w:b w:val="1"/>
          <w:bCs w:val="1"/>
          <w:rtl w:val="0"/>
        </w:rPr>
        <w:t xml:space="preserve">Codice progetto S.I. FSE: </w:t>
      </w:r>
      <w:r w:rsidDel="00000000" w:rsidR="00000000" w:rsidRPr="00000000">
        <w:rPr>
          <w:b w:val="1"/>
          <w:bCs w:val="1"/>
          <w:i w:val="1"/>
          <w:iCs w:val="1"/>
          <w:color w:val="212121"/>
          <w:rtl w:val="0"/>
        </w:rPr>
        <w:t xml:space="preserve">322813</w:t>
      </w:r>
      <w:r w:rsidDel="00000000" w:rsidR="00000000" w:rsidRPr="00000000">
        <w:rPr>
          <w:color w:val="1f497d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ind w:left="2696" w:right="2333" w:firstLine="0"/>
        <w:jc w:val="center"/>
        <w:rPr>
          <w:color w:val="1f497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/>
      </w:pPr>
      <w:bookmarkStart w:colFirst="0" w:colLast="0" w:name="_heading=h.yz9qx4rbfdvy" w:id="2"/>
      <w:bookmarkEnd w:id="2"/>
      <w:r w:rsidDel="00000000" w:rsidR="00000000" w:rsidRPr="00000000">
        <w:rPr>
          <w:rtl w:val="0"/>
        </w:rPr>
        <w:t xml:space="preserve">Si comunica che, come già indicato nella C. n. 97 del 04/11/2025,  l’Istituto ha ricevuto un finanziamento della Regione Toscana cofinanziato dal Fondo Sociale Europeo Plus nel quadro dell'Avviso pubblico finalizzato alla realizzazione di attività laboratoriali nell'ambito dei Progetti Educativi Zonali (P.E.Z.) - età scolare - per l’anno scolastico 2025/2026 allo scopo di prevenire e contrastare la dispersione scolastica e promuovere il successo scolastico e formativo, rivolte a bambine e bambini, ragazze e ragazzi in età scolare, dalla scuola primaria alla scuola secondaria di II grado.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/>
      </w:pPr>
      <w:bookmarkStart w:colFirst="0" w:colLast="0" w:name="_heading=h.hesnp771ukeg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/>
      </w:pPr>
      <w:bookmarkStart w:colFirst="0" w:colLast="0" w:name="_heading=h.vbkp5upqdqn4" w:id="4"/>
      <w:bookmarkEnd w:id="4"/>
      <w:r w:rsidDel="00000000" w:rsidR="00000000" w:rsidRPr="00000000">
        <w:rPr>
          <w:rtl w:val="0"/>
        </w:rPr>
        <w:t xml:space="preserve">In data </w:t>
      </w:r>
      <w:r w:rsidDel="00000000" w:rsidR="00000000" w:rsidRPr="00000000">
        <w:rPr>
          <w:b w:val="1"/>
          <w:bCs w:val="1"/>
          <w:rtl w:val="0"/>
        </w:rPr>
        <w:t xml:space="preserve">13 febbraio 2026 </w:t>
      </w:r>
      <w:r w:rsidDel="00000000" w:rsidR="00000000" w:rsidRPr="00000000">
        <w:rPr>
          <w:rtl w:val="0"/>
        </w:rPr>
        <w:t xml:space="preserve">sarà attivato il Laboratorio di cui all’oggetto, tenuto dalla prof.ssa Menici e destinato agli alunni della scuola secondaria di 1^ grado di Chiesina Uzzanese che necessitano di consolidare  la lingua italiana, i cui nominativi saranno indicati dai docenti curricolari. 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bookmarkStart w:colFirst="0" w:colLast="0" w:name="_heading=h.p0c3blna8ozp" w:id="5"/>
      <w:bookmarkEnd w:id="5"/>
      <w:r w:rsidDel="00000000" w:rsidR="00000000" w:rsidRPr="00000000">
        <w:rPr>
          <w:rtl w:val="0"/>
        </w:rPr>
        <w:t xml:space="preserve">Le attività si svolgeranno in orario curricolare il </w:t>
      </w:r>
      <w:r w:rsidDel="00000000" w:rsidR="00000000" w:rsidRPr="00000000">
        <w:rPr>
          <w:b w:val="1"/>
          <w:bCs w:val="1"/>
          <w:rtl w:val="0"/>
        </w:rPr>
        <w:t xml:space="preserve">venerdì dalle ore 10.15 alle ore 11.10 </w:t>
      </w:r>
      <w:r w:rsidDel="00000000" w:rsidR="00000000" w:rsidRPr="00000000">
        <w:rPr>
          <w:rtl w:val="0"/>
        </w:rPr>
        <w:t xml:space="preserve">secondo il seguente calendario:</w:t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febbraio 13, 20, 27</w:t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marzo 6, 13, 20, 27 </w:t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aprile 10, 17, 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b w:val="1"/>
          <w:bCs w:val="1"/>
          <w:sz w:val="24"/>
          <w:szCs w:val="24"/>
        </w:rPr>
      </w:pPr>
      <w:bookmarkStart w:colFirst="0" w:colLast="0" w:name="_heading=h.3y6lke2qww1y" w:id="6"/>
      <w:bookmarkEnd w:id="6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                                                                 Il Dirigente Scolastico</w:t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                                                                                                                      (Dott.ssa Antonia Suppa)</w:t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                                                                                                          </w:t>
        <w:tab/>
        <w:t xml:space="preserve">       </w:t>
        <w:tab/>
        <w:t xml:space="preserve">    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426" w:footer="3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after="0" w:line="240" w:lineRule="auto"/>
      <w:ind w:right="-244"/>
      <w:jc w:val="center"/>
      <w:rPr>
        <w:sz w:val="24"/>
        <w:szCs w:val="24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Via Toscanini, 11 - 51019 Ponte Buggianese (PT)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Tel.  0572 635095 - Codice Fiscale: 91014180474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after="0" w:line="240" w:lineRule="auto"/>
      <w:ind w:right="-244"/>
      <w:jc w:val="center"/>
      <w:rPr>
        <w:sz w:val="24"/>
        <w:szCs w:val="24"/>
      </w:rPr>
    </w:pPr>
    <w:hyperlink r:id="rId1">
      <w:r w:rsidDel="00000000" w:rsidR="00000000" w:rsidRPr="00000000">
        <w:rPr>
          <w:color w:val="0563c1"/>
          <w:sz w:val="16"/>
          <w:szCs w:val="16"/>
          <w:u w:val="single"/>
          <w:rtl w:val="0"/>
        </w:rPr>
        <w:t xml:space="preserve">www.istitutodonmilani.edu.it</w:t>
      </w:r>
    </w:hyperlink>
    <w:r w:rsidDel="00000000" w:rsidR="00000000" w:rsidRPr="00000000">
      <w:rPr>
        <w:color w:val="000000"/>
        <w:sz w:val="16"/>
        <w:szCs w:val="16"/>
        <w:rtl w:val="0"/>
      </w:rPr>
      <w:t xml:space="preserve"> Email:</w:t>
    </w:r>
    <w:r w:rsidDel="00000000" w:rsidR="00000000" w:rsidRPr="00000000">
      <w:rPr>
        <w:color w:val="0000ff"/>
        <w:sz w:val="16"/>
        <w:szCs w:val="16"/>
        <w:rtl w:val="0"/>
      </w:rPr>
      <w:t xml:space="preserve"> </w:t>
    </w:r>
    <w:hyperlink r:id="rId2">
      <w:r w:rsidDel="00000000" w:rsidR="00000000" w:rsidRPr="00000000">
        <w:rPr>
          <w:color w:val="0000ff"/>
          <w:sz w:val="16"/>
          <w:szCs w:val="16"/>
          <w:u w:val="single"/>
          <w:rtl w:val="0"/>
        </w:rPr>
        <w:t xml:space="preserve">ptic815008@istruzione.it</w:t>
      </w:r>
    </w:hyperlink>
    <w:r w:rsidDel="00000000" w:rsidR="00000000" w:rsidRPr="00000000">
      <w:rPr>
        <w:color w:val="0000ff"/>
        <w:sz w:val="16"/>
        <w:szCs w:val="16"/>
        <w:rtl w:val="0"/>
      </w:rPr>
      <w:t xml:space="preserve"> </w:t>
    </w:r>
    <w:r w:rsidDel="00000000" w:rsidR="00000000" w:rsidRPr="00000000">
      <w:rPr>
        <w:color w:val="000000"/>
        <w:sz w:val="16"/>
        <w:szCs w:val="16"/>
        <w:rtl w:val="0"/>
      </w:rPr>
      <w:t xml:space="preserve">Pec: </w:t>
    </w:r>
    <w:hyperlink r:id="rId3">
      <w:r w:rsidDel="00000000" w:rsidR="00000000" w:rsidRPr="00000000">
        <w:rPr>
          <w:color w:val="0563c1"/>
          <w:sz w:val="16"/>
          <w:szCs w:val="16"/>
          <w:u w:val="single"/>
          <w:rtl w:val="0"/>
        </w:rPr>
        <w:t xml:space="preserve">ptic815008@pec.istruzione.it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6119820" cy="2032000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203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1012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10124"/>
    <w:rPr>
      <w:rFonts w:ascii="Tahoma" w:cs="Tahoma" w:hAnsi="Tahoma"/>
      <w:sz w:val="16"/>
      <w:szCs w:val="16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stitutodonmilani.edu.it" TargetMode="External"/><Relationship Id="rId2" Type="http://schemas.openxmlformats.org/officeDocument/2006/relationships/hyperlink" Target="mailto:ptic815008@istruzione.it" TargetMode="External"/><Relationship Id="rId3" Type="http://schemas.openxmlformats.org/officeDocument/2006/relationships/hyperlink" Target="mailto:ptic815008@pec.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9zr/TaCbTQQqw+qYowEclMpHbQ==">CgMxLjAaHwoBMBIaChgICVIUChJ0YWJsZS44YnR6amxpbjdqcTQyCGguZ2pkZ3hzMgloLjFmb2I5dGUyDmgueXo5cXg0cmJmZHZ5Mg5oLmhlc25wNzcxdWtlZzIOaC52YmtwNXVwcWRxbjQyDmgucDBjM2JsbmE4b3pwMg5oLjN5NmxrZTJxd3cxeTgAciExNXVxaUMza3J1VXdqZm9yc3c4V2FOZFRLS3hBZmp1Wmw=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2024-01-26T08:56:00Z</dcterms:created>
  <dc:creator>GalloC</dc:creator>
</cp:coreProperties>
</file>